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EC85" w14:textId="68CB5D56" w:rsidR="005D6E90" w:rsidRPr="00C30E18" w:rsidRDefault="005D6E90" w:rsidP="005D6E9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bookmarkStart w:id="0" w:name="_Hlk79668819"/>
      <w:r w:rsidRPr="00C30E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49509" wp14:editId="5527894E">
            <wp:extent cx="59150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8C79" w14:textId="77777777" w:rsidR="005D6E90" w:rsidRPr="00C30E18" w:rsidRDefault="005D6E90" w:rsidP="005D6E9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C30E18">
        <w:rPr>
          <w:rFonts w:ascii="Times New Roman" w:hAnsi="Times New Roman"/>
          <w:iCs/>
          <w:sz w:val="24"/>
          <w:szCs w:val="24"/>
        </w:rPr>
        <w:t>(ИНН 3906905075 КПП 390601001 ОГРН 1133900002169)</w:t>
      </w:r>
    </w:p>
    <w:p w14:paraId="3ED3D5D9" w14:textId="77777777" w:rsidR="005D6E90" w:rsidRPr="00C30E18" w:rsidRDefault="005D6E90" w:rsidP="005D6E9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>ЗАЯВКА</w:t>
      </w:r>
    </w:p>
    <w:p w14:paraId="5FBFC224" w14:textId="77777777" w:rsidR="005D6E90" w:rsidRPr="00C30E18" w:rsidRDefault="005D6E90" w:rsidP="005D6E9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5A87D6E3" w14:textId="77777777" w:rsidR="005D6E90" w:rsidRPr="00C30E18" w:rsidRDefault="005D6E90" w:rsidP="005D6E9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4BAD50" w14:textId="77777777" w:rsidR="005D6E90" w:rsidRPr="00C30E18" w:rsidRDefault="005D6E90" w:rsidP="005D6E90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</w:p>
    <w:p w14:paraId="7A44B0A6" w14:textId="77777777" w:rsidR="005D6E90" w:rsidRPr="00C30E18" w:rsidRDefault="005D6E90" w:rsidP="005D6E9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3839C14C" w14:textId="77777777" w:rsidR="005D6E90" w:rsidRPr="00C30E18" w:rsidRDefault="005D6E90" w:rsidP="005D6E9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756"/>
      </w:tblGrid>
      <w:tr w:rsidR="005D6E90" w:rsidRPr="00C30E18" w14:paraId="6FD644FA" w14:textId="77777777" w:rsidTr="00A920DB">
        <w:trPr>
          <w:trHeight w:val="433"/>
        </w:trPr>
        <w:tc>
          <w:tcPr>
            <w:tcW w:w="2177" w:type="pct"/>
            <w:shd w:val="clear" w:color="auto" w:fill="auto"/>
            <w:vAlign w:val="center"/>
          </w:tcPr>
          <w:p w14:paraId="1AB95727" w14:textId="77777777" w:rsidR="005D6E90" w:rsidRPr="00C30E18" w:rsidRDefault="005D6E90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3514523" w14:textId="77777777" w:rsidR="005D6E90" w:rsidRPr="00C30E18" w:rsidRDefault="005D6E90" w:rsidP="00A920D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и/или повышение квалификации</w:t>
            </w:r>
          </w:p>
        </w:tc>
      </w:tr>
    </w:tbl>
    <w:p w14:paraId="0A210EEE" w14:textId="77777777" w:rsidR="005D6E90" w:rsidRPr="00C30E18" w:rsidRDefault="005D6E90" w:rsidP="005D6E9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5701"/>
      </w:tblGrid>
      <w:tr w:rsidR="005D6E90" w:rsidRPr="00C30E18" w14:paraId="5B9846AE" w14:textId="77777777" w:rsidTr="00A920DB">
        <w:tc>
          <w:tcPr>
            <w:tcW w:w="2204" w:type="pct"/>
            <w:shd w:val="clear" w:color="auto" w:fill="auto"/>
          </w:tcPr>
          <w:p w14:paraId="3146675A" w14:textId="77777777" w:rsidR="005D6E90" w:rsidRPr="00C30E18" w:rsidRDefault="005D6E90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796" w:type="pct"/>
            <w:shd w:val="clear" w:color="auto" w:fill="auto"/>
          </w:tcPr>
          <w:p w14:paraId="74F7A595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61040BCD" w14:textId="77777777" w:rsidTr="00A920DB">
        <w:tc>
          <w:tcPr>
            <w:tcW w:w="2204" w:type="pct"/>
            <w:shd w:val="clear" w:color="auto" w:fill="auto"/>
          </w:tcPr>
          <w:p w14:paraId="7BDC5D4B" w14:textId="77777777" w:rsidR="005D6E90" w:rsidRPr="00C30E18" w:rsidRDefault="005D6E90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796" w:type="pct"/>
            <w:shd w:val="clear" w:color="auto" w:fill="auto"/>
          </w:tcPr>
          <w:p w14:paraId="4FF40F84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070BA350" w14:textId="77777777" w:rsidTr="00A920DB">
        <w:tc>
          <w:tcPr>
            <w:tcW w:w="2204" w:type="pct"/>
            <w:shd w:val="clear" w:color="auto" w:fill="auto"/>
          </w:tcPr>
          <w:p w14:paraId="734590EF" w14:textId="77777777" w:rsidR="005D6E90" w:rsidRPr="00C30E18" w:rsidRDefault="005D6E90" w:rsidP="00A920DB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2796" w:type="pct"/>
            <w:shd w:val="clear" w:color="auto" w:fill="auto"/>
          </w:tcPr>
          <w:p w14:paraId="4ED61C61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59273DBD" w14:textId="77777777" w:rsidTr="00A920DB">
        <w:tc>
          <w:tcPr>
            <w:tcW w:w="2204" w:type="pct"/>
            <w:shd w:val="clear" w:color="auto" w:fill="auto"/>
          </w:tcPr>
          <w:p w14:paraId="6484E104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  <w:shd w:val="clear" w:color="auto" w:fill="auto"/>
          </w:tcPr>
          <w:p w14:paraId="58B9560E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557AEAE7" w14:textId="77777777" w:rsidTr="00A920DB">
        <w:tc>
          <w:tcPr>
            <w:tcW w:w="2204" w:type="pct"/>
            <w:shd w:val="clear" w:color="auto" w:fill="auto"/>
          </w:tcPr>
          <w:p w14:paraId="51784FA7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  <w:shd w:val="clear" w:color="auto" w:fill="auto"/>
          </w:tcPr>
          <w:p w14:paraId="0F94AB43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3664B9CE" w14:textId="77777777" w:rsidTr="00A920DB">
        <w:trPr>
          <w:trHeight w:val="561"/>
        </w:trPr>
        <w:tc>
          <w:tcPr>
            <w:tcW w:w="2204" w:type="pct"/>
            <w:shd w:val="clear" w:color="auto" w:fill="auto"/>
          </w:tcPr>
          <w:p w14:paraId="67927748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  <w:shd w:val="clear" w:color="auto" w:fill="auto"/>
          </w:tcPr>
          <w:p w14:paraId="78F6FD6A" w14:textId="77777777" w:rsidR="005D6E90" w:rsidRPr="00C30E18" w:rsidRDefault="005D6E90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000E85B3" w14:textId="77777777" w:rsidTr="00A920DB">
        <w:tc>
          <w:tcPr>
            <w:tcW w:w="2204" w:type="pct"/>
            <w:shd w:val="clear" w:color="auto" w:fill="auto"/>
          </w:tcPr>
          <w:p w14:paraId="5138D5B2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сайта:</w:t>
            </w:r>
          </w:p>
        </w:tc>
        <w:tc>
          <w:tcPr>
            <w:tcW w:w="2796" w:type="pct"/>
            <w:shd w:val="clear" w:color="auto" w:fill="auto"/>
          </w:tcPr>
          <w:p w14:paraId="0C6B00E8" w14:textId="77777777" w:rsidR="005D6E90" w:rsidRPr="00C30E18" w:rsidRDefault="005D6E90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565D75BD" w14:textId="77777777" w:rsidTr="00A920DB">
        <w:tc>
          <w:tcPr>
            <w:tcW w:w="2204" w:type="pct"/>
            <w:shd w:val="clear" w:color="auto" w:fill="auto"/>
          </w:tcPr>
          <w:p w14:paraId="482BC718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796" w:type="pct"/>
            <w:shd w:val="clear" w:color="auto" w:fill="auto"/>
          </w:tcPr>
          <w:p w14:paraId="5281BDDC" w14:textId="77777777" w:rsidR="005D6E90" w:rsidRPr="00C30E18" w:rsidRDefault="005D6E90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03A8FBD4" w14:textId="77777777" w:rsidTr="00A920DB">
        <w:tc>
          <w:tcPr>
            <w:tcW w:w="2204" w:type="pct"/>
            <w:shd w:val="clear" w:color="auto" w:fill="auto"/>
          </w:tcPr>
          <w:p w14:paraId="5A7AC52D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96" w:type="pct"/>
            <w:shd w:val="clear" w:color="auto" w:fill="auto"/>
          </w:tcPr>
          <w:p w14:paraId="32EB304E" w14:textId="77777777" w:rsidR="005D6E90" w:rsidRPr="00C30E18" w:rsidRDefault="005D6E90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6E90" w:rsidRPr="00C30E18" w14:paraId="03932AF2" w14:textId="77777777" w:rsidTr="00A920DB">
        <w:tc>
          <w:tcPr>
            <w:tcW w:w="2204" w:type="pct"/>
            <w:shd w:val="clear" w:color="auto" w:fill="auto"/>
          </w:tcPr>
          <w:p w14:paraId="04D19F2E" w14:textId="77777777" w:rsidR="005D6E90" w:rsidRPr="00C30E18" w:rsidRDefault="005D6E90" w:rsidP="00A920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2796" w:type="pct"/>
            <w:shd w:val="clear" w:color="auto" w:fill="auto"/>
          </w:tcPr>
          <w:p w14:paraId="78D44CCC" w14:textId="77777777" w:rsidR="005D6E90" w:rsidRPr="00C30E18" w:rsidRDefault="005D6E90" w:rsidP="00A920D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FE32AB4" w14:textId="77777777" w:rsidR="005D6E90" w:rsidRPr="00C30E18" w:rsidRDefault="005D6E90" w:rsidP="005D6E90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Прошу обучить сотрудника по программе: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382"/>
        <w:gridCol w:w="2017"/>
        <w:gridCol w:w="2547"/>
        <w:gridCol w:w="2249"/>
      </w:tblGrid>
      <w:tr w:rsidR="005D6E90" w:rsidRPr="00C30E18" w14:paraId="588A4CEB" w14:textId="77777777" w:rsidTr="00A920DB"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C5A" w14:textId="77777777" w:rsidR="005D6E90" w:rsidRPr="00C30E18" w:rsidRDefault="005D6E90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5DD2" w14:textId="77777777" w:rsidR="005D6E90" w:rsidRPr="00C30E18" w:rsidRDefault="005D6E90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12D0" w14:textId="77777777" w:rsidR="005D6E90" w:rsidRPr="00C30E18" w:rsidRDefault="005D6E90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Стаж работы у Заявителя / общий стаж работы по специальности, лет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103" w14:textId="77777777" w:rsidR="005D6E90" w:rsidRPr="00C30E18" w:rsidRDefault="005D6E90" w:rsidP="00A920DB">
            <w:pPr>
              <w:spacing w:after="0" w:line="235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Образование сотрудника СМСП</w:t>
            </w:r>
          </w:p>
        </w:tc>
      </w:tr>
      <w:tr w:rsidR="005D6E90" w:rsidRPr="00C30E18" w14:paraId="4C627B85" w14:textId="77777777" w:rsidTr="00A920DB">
        <w:trPr>
          <w:trHeight w:val="289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4BD" w14:textId="77777777" w:rsidR="005D6E90" w:rsidRPr="00C30E18" w:rsidRDefault="005D6E90" w:rsidP="00A920DB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59AE" w14:textId="77777777" w:rsidR="005D6E90" w:rsidRPr="00C30E18" w:rsidRDefault="005D6E90" w:rsidP="00A920D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BF1" w14:textId="77777777" w:rsidR="005D6E90" w:rsidRPr="00C30E18" w:rsidRDefault="005D6E90" w:rsidP="00A920D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D67" w14:textId="77777777" w:rsidR="005D6E90" w:rsidRPr="00C30E18" w:rsidRDefault="005D6E90" w:rsidP="00A920DB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297282" w14:textId="77777777" w:rsidR="005D6E90" w:rsidRPr="00C30E18" w:rsidRDefault="005D6E90" w:rsidP="005D6E90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AD339" w14:textId="77777777" w:rsidR="005D6E90" w:rsidRPr="00C30E18" w:rsidRDefault="005D6E90" w:rsidP="005D6E90">
      <w:pPr>
        <w:spacing w:after="0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Субъект МСП принимает на себя обязательства:</w:t>
      </w:r>
    </w:p>
    <w:p w14:paraId="0E25FE10" w14:textId="77777777" w:rsidR="005D6E90" w:rsidRPr="00C30E18" w:rsidRDefault="005D6E90" w:rsidP="005D6E90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 xml:space="preserve">По представлению достоверных сведений о себе и своих сотрудниках; </w:t>
      </w:r>
    </w:p>
    <w:p w14:paraId="629062CF" w14:textId="77777777" w:rsidR="005D6E90" w:rsidRPr="00C30E18" w:rsidRDefault="005D6E90" w:rsidP="005D6E90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По направлению на обучение (повышение квалификации) своих сотрудников, оформленных по трудовому договору;</w:t>
      </w:r>
    </w:p>
    <w:p w14:paraId="582B857A" w14:textId="77777777" w:rsidR="005D6E90" w:rsidRPr="00C30E18" w:rsidRDefault="005D6E90" w:rsidP="005D6E90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По обеспечению явки (посещению) сотрудников на курсы по обучению (повышению квалификации).</w:t>
      </w:r>
    </w:p>
    <w:p w14:paraId="18AC70D7" w14:textId="77777777" w:rsidR="005D6E90" w:rsidRPr="00C30E18" w:rsidRDefault="005D6E90" w:rsidP="005D6E9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 xml:space="preserve">Под явкой понимается посещение сотрудником более 2/3 занятий. В ином случае сотрудник субъекта МСП считается не прошедшим обучение. </w:t>
      </w:r>
    </w:p>
    <w:p w14:paraId="2A71A194" w14:textId="77777777" w:rsidR="005D6E90" w:rsidRPr="00C30E18" w:rsidRDefault="005D6E90" w:rsidP="005D6E90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506A74" w14:textId="77777777" w:rsidR="005D6E90" w:rsidRPr="00C30E18" w:rsidRDefault="005D6E90" w:rsidP="005D6E9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10CD1D" w14:textId="77777777" w:rsidR="005D6E90" w:rsidRPr="00C30E18" w:rsidRDefault="005D6E90" w:rsidP="005D6E9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субъектом МСП любого из вышеуказанных обязательств субъект МСП обязан компенсировать стоимость обучения (повышения квалификации) Фонду в полном объеме за </w:t>
      </w:r>
      <w:r w:rsidRPr="00C30E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каждого сотрудника. Возврат стоимости обучения должен быть произведен в течение 10 (десяти) банковских дней со дня получения от Фонда соответствующего уведомления (с указанием банковского счета Фонда), направленного Фондом на юридический адрес, указанный в данной заявке. </w:t>
      </w:r>
    </w:p>
    <w:p w14:paraId="2B99BDBC" w14:textId="77777777" w:rsidR="005D6E90" w:rsidRPr="00C30E18" w:rsidRDefault="005D6E90" w:rsidP="005D6E90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В случае невозврата субъектом МСП стоимости обучения в течение 10 (десяти) банковских дней со дня получения соответствующего уведомления, субъект МСП обязан дополнительно уплатить неустойку в размере одной трехсотой действующей ставки рефинансирования Банка России от невозвращенной части стоимости обучения, подлежащей возврату, за каждый день задержки;</w:t>
      </w:r>
    </w:p>
    <w:p w14:paraId="441093DD" w14:textId="77777777" w:rsidR="005D6E90" w:rsidRPr="00C30E18" w:rsidRDefault="005D6E90" w:rsidP="005D6E9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30E18">
        <w:rPr>
          <w:rFonts w:ascii="Times New Roman" w:eastAsia="Calibri" w:hAnsi="Times New Roman"/>
          <w:sz w:val="24"/>
          <w:szCs w:val="24"/>
          <w:lang w:eastAsia="ru-RU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14:paraId="4B055276" w14:textId="77777777" w:rsidR="005D6E90" w:rsidRPr="00C30E18" w:rsidRDefault="005D6E90" w:rsidP="005D6E90">
      <w:pPr>
        <w:pStyle w:val="a4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26395628" w14:textId="77777777" w:rsidR="005D6E90" w:rsidRPr="00C30E18" w:rsidRDefault="005D6E90" w:rsidP="005D6E90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Настоящей Заявкой подтверждаем, что субъект МСП:</w:t>
      </w:r>
    </w:p>
    <w:p w14:paraId="00AAF57B" w14:textId="77777777" w:rsidR="005D6E90" w:rsidRPr="00C30E18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399824F5" w14:textId="77777777" w:rsidR="005D6E90" w:rsidRPr="00C30E18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зарегистрирован в качестве налогоплательщика на территории Калининградской области;</w:t>
      </w:r>
    </w:p>
    <w:p w14:paraId="1CCEAA77" w14:textId="77777777" w:rsidR="005D6E90" w:rsidRPr="00C30E18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 xml:space="preserve">не отношусь к субъектам малого и среднего предпринимательства, указанным в ч. 3, ст. 14, </w:t>
      </w:r>
      <w:r w:rsidRPr="00C30E18">
        <w:rPr>
          <w:rFonts w:ascii="Times New Roman" w:hAnsi="Times New Roman"/>
          <w:sz w:val="24"/>
          <w:szCs w:val="24"/>
          <w:lang w:val="en-US"/>
        </w:rPr>
        <w:t>N</w:t>
      </w:r>
      <w:r w:rsidRPr="00C30E18">
        <w:rPr>
          <w:rFonts w:ascii="Times New Roman" w:hAnsi="Times New Roman"/>
          <w:sz w:val="24"/>
          <w:szCs w:val="24"/>
        </w:rPr>
        <w:t xml:space="preserve"> 209-ФЗ от 24.07.2007г «О развитии малого и среднего предпринимательства в Российской Федерации» (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F6E65E8" w14:textId="77777777" w:rsidR="005D6E90" w:rsidRPr="00C30E18" w:rsidRDefault="005D6E90" w:rsidP="005D6E90">
      <w:pPr>
        <w:pStyle w:val="ConsPlusNormal"/>
        <w:spacing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948447C" w14:textId="77777777" w:rsidR="005D6E90" w:rsidRPr="00C30E18" w:rsidRDefault="005D6E90" w:rsidP="005D6E90">
      <w:pPr>
        <w:pStyle w:val="ConsPlusNormal"/>
        <w:spacing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E18">
        <w:rPr>
          <w:rFonts w:ascii="Times New Roman" w:hAnsi="Times New Roman" w:cs="Times New Roman"/>
          <w:b/>
          <w:sz w:val="24"/>
          <w:szCs w:val="24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по доверенности.</w:t>
      </w:r>
    </w:p>
    <w:p w14:paraId="3477FC4D" w14:textId="77777777" w:rsidR="005D6E90" w:rsidRPr="00C30E18" w:rsidRDefault="005D6E90" w:rsidP="005D6E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7A16D2BC" w14:textId="77777777" w:rsidR="005D6E90" w:rsidRPr="00C30E18" w:rsidRDefault="005D6E90" w:rsidP="005D6E90">
      <w:pPr>
        <w:pStyle w:val="ConsPlusNormal"/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30E18">
        <w:rPr>
          <w:rFonts w:ascii="Times New Roman" w:hAnsi="Times New Roman" w:cs="Times New Roman"/>
          <w:sz w:val="24"/>
          <w:szCs w:val="24"/>
        </w:rPr>
        <w:t>Подавая данную заявку, субъект МСП соглашается со всеми условиями и обязательствами, изложенными в ней.</w:t>
      </w:r>
    </w:p>
    <w:p w14:paraId="589F8269" w14:textId="77777777" w:rsidR="005D6E90" w:rsidRPr="00C30E18" w:rsidRDefault="005D6E90" w:rsidP="005D6E90">
      <w:pPr>
        <w:pStyle w:val="ConsPlusNormal"/>
        <w:spacing w:line="24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A5AE9C1" w14:textId="77777777" w:rsidR="005D6E90" w:rsidRPr="00C30E18" w:rsidRDefault="005D6E90" w:rsidP="005D6E9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E18">
        <w:rPr>
          <w:rFonts w:ascii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0CC69BBC" w14:textId="77777777" w:rsidR="005D6E90" w:rsidRPr="00C30E18" w:rsidRDefault="005D6E90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1) 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C30E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C30E18">
        <w:rPr>
          <w:rFonts w:ascii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A513046" w14:textId="77777777" w:rsidR="005D6E90" w:rsidRPr="00C30E18" w:rsidRDefault="005D6E90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C30E18">
          <w:rPr>
            <w:rStyle w:val="a3"/>
            <w:rFonts w:ascii="Times New Roman" w:hAnsi="Times New Roman"/>
            <w:sz w:val="24"/>
            <w:szCs w:val="24"/>
            <w:lang w:eastAsia="ru-RU"/>
          </w:rPr>
          <w:t>https://rmsp.nalog.ru/</w:t>
        </w:r>
      </w:hyperlink>
      <w:r w:rsidRPr="00C30E18">
        <w:rPr>
          <w:rFonts w:ascii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7B5B104" w14:textId="77777777" w:rsidR="005D6E90" w:rsidRPr="00C30E18" w:rsidRDefault="005D6E90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МСП.</w:t>
      </w:r>
    </w:p>
    <w:p w14:paraId="3DBEFAAA" w14:textId="2989DD60" w:rsidR="006D6255" w:rsidRDefault="005D6E90" w:rsidP="006D625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  <w:lang w:eastAsia="ru-RU"/>
        </w:rPr>
        <w:t>4)</w:t>
      </w:r>
      <w:r w:rsidRPr="00C30E18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№1);</w:t>
      </w:r>
    </w:p>
    <w:p w14:paraId="28FE6B0B" w14:textId="77777777" w:rsidR="006D6255" w:rsidRDefault="006D6255" w:rsidP="006D625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BDFBBA" w14:textId="1AB52E3D" w:rsidR="005D6E90" w:rsidRPr="00C30E18" w:rsidRDefault="005D6E90" w:rsidP="005D6E90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Настоящей Заявкой подтверждаем, что субъект МСП:</w:t>
      </w:r>
    </w:p>
    <w:p w14:paraId="316EE484" w14:textId="435D3D31" w:rsidR="005D6E90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6B01637B" w14:textId="2F5247FE" w:rsidR="006D6255" w:rsidRDefault="006D6255" w:rsidP="006D6255">
      <w:pPr>
        <w:pStyle w:val="a4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09ABE" w14:textId="77777777" w:rsidR="006D6255" w:rsidRPr="00C30E18" w:rsidRDefault="006D6255" w:rsidP="006D6255">
      <w:pPr>
        <w:pStyle w:val="a4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15C8C" w14:textId="77777777" w:rsidR="005D6E90" w:rsidRPr="00C30E18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lastRenderedPageBreak/>
        <w:t>зарегистрирован в качестве налогоплательщика на территории Калининградской области;</w:t>
      </w:r>
    </w:p>
    <w:p w14:paraId="14880A01" w14:textId="77777777" w:rsidR="005D6E90" w:rsidRPr="00C30E18" w:rsidRDefault="005D6E90" w:rsidP="005D6E90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E18">
        <w:rPr>
          <w:rFonts w:ascii="Times New Roman" w:hAnsi="Times New Roman"/>
          <w:sz w:val="24"/>
          <w:szCs w:val="24"/>
        </w:rPr>
        <w:t xml:space="preserve">не относится к субъектам малого и среднего предпринимательства, указанным в ч. 3, ст. 14, </w:t>
      </w:r>
      <w:r w:rsidRPr="00C30E18">
        <w:rPr>
          <w:rFonts w:ascii="Times New Roman" w:hAnsi="Times New Roman"/>
          <w:sz w:val="24"/>
          <w:szCs w:val="24"/>
          <w:lang w:val="en-US"/>
        </w:rPr>
        <w:t>N</w:t>
      </w:r>
      <w:r w:rsidRPr="00C30E18">
        <w:rPr>
          <w:rFonts w:ascii="Times New Roman" w:hAnsi="Times New Roman"/>
          <w:sz w:val="24"/>
          <w:szCs w:val="24"/>
        </w:rPr>
        <w:t xml:space="preserve"> 209-ФЗ от 24.07.2007 г. «О развитии малого и среднего предпринимательства в Российской Федерации».</w:t>
      </w:r>
    </w:p>
    <w:p w14:paraId="41F4831B" w14:textId="2942C9CD" w:rsidR="005D6E90" w:rsidRDefault="005D6E90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24474BA" w14:textId="173EB972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C5D14E5" w14:textId="79F774CC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548AD9F" w14:textId="70397BCF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84FA63D" w14:textId="52A95DAE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67BCF27" w14:textId="16C6D71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535A773" w14:textId="5665E5C8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E2CFEED" w14:textId="3F3C98B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2BAD343" w14:textId="244768B7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288F0DF" w14:textId="3A8D8449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218C639" w14:textId="6B79738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D515DA1" w14:textId="2581B8D7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C9CD14A" w14:textId="2716052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2CFCFEE" w14:textId="4968AA7D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F614CC2" w14:textId="62CA9607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0EA656F" w14:textId="0B421377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0F1824B" w14:textId="4C20245A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81F77E0" w14:textId="3A468FE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00AC431" w14:textId="781565A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7E9163F" w14:textId="74076EC9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C32178B" w14:textId="08BE1986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FE5DDFA" w14:textId="3081B7C8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B744626" w14:textId="36B41F7C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7289F4E" w14:textId="4D244B8C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4730D1C" w14:textId="4CCA9714" w:rsidR="006B4398" w:rsidRDefault="006B4398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312C50B" w14:textId="521DE441" w:rsidR="006B4398" w:rsidRDefault="006B4398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FCA605C" w14:textId="77777777" w:rsidR="006B4398" w:rsidRDefault="006B4398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3433A39" w14:textId="451D5ABF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75F536D4" w14:textId="5B454A57" w:rsidR="00122BB3" w:rsidRDefault="00122BB3" w:rsidP="006B439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C41D808" w14:textId="55095803" w:rsidR="00122BB3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0C773AA" w14:textId="77777777" w:rsidR="00122BB3" w:rsidRPr="00C30E18" w:rsidRDefault="00122BB3" w:rsidP="005D6E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6E90" w:rsidRPr="00C30E18" w14:paraId="2988B8D8" w14:textId="77777777" w:rsidTr="00A920DB">
        <w:trPr>
          <w:trHeight w:val="2900"/>
        </w:trPr>
        <w:tc>
          <w:tcPr>
            <w:tcW w:w="9571" w:type="dxa"/>
            <w:shd w:val="clear" w:color="auto" w:fill="auto"/>
          </w:tcPr>
          <w:p w14:paraId="5C568C3B" w14:textId="77777777" w:rsidR="005D6E90" w:rsidRPr="00C30E18" w:rsidRDefault="005D6E90" w:rsidP="00A9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F4EA313" w14:textId="77777777" w:rsidR="005D6E90" w:rsidRPr="00C30E18" w:rsidRDefault="005D6E90" w:rsidP="00A920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 xml:space="preserve">Заявка принята «__» __________ 202_ г. </w:t>
            </w:r>
          </w:p>
          <w:p w14:paraId="06D30279" w14:textId="77777777" w:rsidR="005D6E90" w:rsidRPr="00C30E18" w:rsidRDefault="005D6E90" w:rsidP="00A920D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E18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C30E18">
              <w:rPr>
                <w:rFonts w:ascii="Times New Roman" w:hAnsi="Times New Roman"/>
                <w:sz w:val="24"/>
                <w:szCs w:val="24"/>
              </w:rPr>
              <w:t>. №_______</w:t>
            </w:r>
          </w:p>
          <w:p w14:paraId="68128517" w14:textId="77777777" w:rsidR="005D6E90" w:rsidRPr="00C30E18" w:rsidRDefault="005D6E90" w:rsidP="00A920D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0E18">
              <w:rPr>
                <w:rFonts w:ascii="Times New Roman" w:hAnsi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48FD97AE" w14:textId="77777777" w:rsidR="00122BB3" w:rsidRDefault="00122BB3" w:rsidP="005D6E90">
      <w:pPr>
        <w:jc w:val="right"/>
        <w:rPr>
          <w:rFonts w:ascii="Times New Roman" w:hAnsi="Times New Roman"/>
          <w:sz w:val="24"/>
          <w:szCs w:val="24"/>
        </w:rPr>
      </w:pPr>
      <w:bookmarkStart w:id="1" w:name="_Hlk79668939"/>
    </w:p>
    <w:p w14:paraId="7EA0DC88" w14:textId="7C39509A" w:rsidR="00122BB3" w:rsidRDefault="00122BB3" w:rsidP="006B4398">
      <w:pPr>
        <w:rPr>
          <w:rFonts w:ascii="Times New Roman" w:hAnsi="Times New Roman"/>
          <w:sz w:val="24"/>
          <w:szCs w:val="24"/>
        </w:rPr>
      </w:pPr>
    </w:p>
    <w:p w14:paraId="3A1CBE97" w14:textId="703B3E5E" w:rsidR="00122BB3" w:rsidRDefault="00122BB3" w:rsidP="005D6E90">
      <w:pPr>
        <w:jc w:val="right"/>
        <w:rPr>
          <w:rFonts w:ascii="Times New Roman" w:hAnsi="Times New Roman"/>
          <w:sz w:val="24"/>
          <w:szCs w:val="24"/>
        </w:rPr>
      </w:pPr>
    </w:p>
    <w:p w14:paraId="2BD47E02" w14:textId="11F2CEE6" w:rsidR="006B4398" w:rsidRDefault="006B4398" w:rsidP="005D6E90">
      <w:pPr>
        <w:jc w:val="right"/>
        <w:rPr>
          <w:rFonts w:ascii="Times New Roman" w:hAnsi="Times New Roman"/>
          <w:sz w:val="24"/>
          <w:szCs w:val="24"/>
        </w:rPr>
      </w:pPr>
    </w:p>
    <w:bookmarkEnd w:id="1"/>
    <w:bookmarkEnd w:id="0"/>
    <w:sectPr w:rsidR="006B4398" w:rsidSect="006D6255">
      <w:footerReference w:type="default" r:id="rId11"/>
      <w:pgSz w:w="11906" w:h="16838"/>
      <w:pgMar w:top="851" w:right="567" w:bottom="567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66A1" w14:textId="77777777" w:rsidR="006B4398" w:rsidRDefault="006B4398" w:rsidP="006B4398">
      <w:pPr>
        <w:spacing w:after="0" w:line="240" w:lineRule="auto"/>
      </w:pPr>
      <w:r>
        <w:separator/>
      </w:r>
    </w:p>
  </w:endnote>
  <w:endnote w:type="continuationSeparator" w:id="0">
    <w:p w14:paraId="2B21DA3D" w14:textId="77777777" w:rsidR="006B4398" w:rsidRDefault="006B4398" w:rsidP="006B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E24" w14:textId="08AFA92E" w:rsidR="006D6255" w:rsidRDefault="006D6255">
    <w:pPr>
      <w:pStyle w:val="ab"/>
    </w:pPr>
    <w:r>
      <w:t xml:space="preserve">                                                                                                              _________________/_________________________</w:t>
    </w:r>
  </w:p>
  <w:p w14:paraId="5148A3B5" w14:textId="76F84925" w:rsidR="006D6255" w:rsidRPr="006D6255" w:rsidRDefault="006D6255" w:rsidP="006D6255">
    <w:pPr>
      <w:pStyle w:val="ab"/>
      <w:jc w:val="right"/>
      <w:rPr>
        <w:rFonts w:ascii="Times New Roman" w:hAnsi="Times New Roman"/>
      </w:rPr>
    </w:pPr>
    <w:r w:rsidRPr="006D6255">
      <w:rPr>
        <w:rFonts w:ascii="Times New Roman" w:hAnsi="Times New Roman"/>
      </w:rPr>
      <w:t>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759C" w14:textId="77777777" w:rsidR="006B4398" w:rsidRDefault="006B4398" w:rsidP="006B4398">
      <w:pPr>
        <w:spacing w:after="0" w:line="240" w:lineRule="auto"/>
      </w:pPr>
      <w:r>
        <w:separator/>
      </w:r>
    </w:p>
  </w:footnote>
  <w:footnote w:type="continuationSeparator" w:id="0">
    <w:p w14:paraId="46E732BF" w14:textId="77777777" w:rsidR="006B4398" w:rsidRDefault="006B4398" w:rsidP="006B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B40523"/>
    <w:multiLevelType w:val="hybridMultilevel"/>
    <w:tmpl w:val="2AF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2A"/>
    <w:rsid w:val="00122BB3"/>
    <w:rsid w:val="001A6561"/>
    <w:rsid w:val="002E52A8"/>
    <w:rsid w:val="005D6E90"/>
    <w:rsid w:val="00621191"/>
    <w:rsid w:val="006B4398"/>
    <w:rsid w:val="006D6255"/>
    <w:rsid w:val="007220A4"/>
    <w:rsid w:val="008A2956"/>
    <w:rsid w:val="0093712A"/>
    <w:rsid w:val="009904BC"/>
    <w:rsid w:val="00A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EE1FF"/>
  <w15:chartTrackingRefBased/>
  <w15:docId w15:val="{F4B36BCA-1CC2-4860-94A1-00E52DA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9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E90"/>
    <w:rPr>
      <w:color w:val="000080"/>
      <w:u w:val="single"/>
    </w:rPr>
  </w:style>
  <w:style w:type="paragraph" w:styleId="a4">
    <w:name w:val="Body Text"/>
    <w:basedOn w:val="a"/>
    <w:link w:val="a5"/>
    <w:rsid w:val="005D6E90"/>
    <w:pPr>
      <w:spacing w:after="120"/>
    </w:pPr>
  </w:style>
  <w:style w:type="character" w:customStyle="1" w:styleId="a5">
    <w:name w:val="Основной текст Знак"/>
    <w:basedOn w:val="a0"/>
    <w:link w:val="a4"/>
    <w:rsid w:val="005D6E90"/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5D6E90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5D6E90"/>
    <w:pPr>
      <w:suppressAutoHyphens w:val="0"/>
      <w:spacing w:after="160" w:line="259" w:lineRule="auto"/>
      <w:ind w:left="720"/>
      <w:contextualSpacing/>
    </w:pPr>
    <w:rPr>
      <w:rFonts w:eastAsia="Calibri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5D6E90"/>
    <w:rPr>
      <w:rFonts w:ascii="Calibri" w:eastAsia="Calibri" w:hAnsi="Calibri" w:cs="Times New Roman"/>
      <w:lang w:val="x-none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5D6E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6E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398"/>
    <w:rPr>
      <w:rFonts w:ascii="Calibri" w:eastAsia="Times New Roman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6B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398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2AE9-B497-4C14-997D-0A221CCE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Король</dc:creator>
  <cp:keywords/>
  <dc:description/>
  <cp:lastModifiedBy>Юлия Король</cp:lastModifiedBy>
  <cp:revision>4</cp:revision>
  <dcterms:created xsi:type="dcterms:W3CDTF">2021-09-03T12:19:00Z</dcterms:created>
  <dcterms:modified xsi:type="dcterms:W3CDTF">2021-09-14T10:04:00Z</dcterms:modified>
</cp:coreProperties>
</file>