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BC" w:rsidRPr="00FA6DBC" w:rsidRDefault="00FA6DBC" w:rsidP="00FA6DBC">
      <w:pPr>
        <w:ind w:right="-108"/>
        <w:rPr>
          <w:rFonts w:ascii="Times New Roman" w:hAnsi="Times New Roman"/>
          <w:i/>
        </w:rPr>
      </w:pPr>
      <w:r w:rsidRPr="00FA6DBC">
        <w:rPr>
          <w:rFonts w:ascii="Times New Roman" w:hAnsi="Times New Roman"/>
          <w:i/>
        </w:rPr>
        <w:t xml:space="preserve">руководителя отдела кадровой службы,  </w:t>
      </w:r>
      <w:r w:rsidRPr="00FA6DBC">
        <w:rPr>
          <w:rFonts w:ascii="Times New Roman" w:hAnsi="Times New Roman"/>
          <w:i/>
          <w:lang w:val="en-US"/>
        </w:rPr>
        <w:t>HR</w:t>
      </w:r>
      <w:r w:rsidRPr="00FA6DBC">
        <w:rPr>
          <w:rFonts w:ascii="Times New Roman" w:hAnsi="Times New Roman"/>
          <w:i/>
        </w:rPr>
        <w:t>- менеджеров, юристов,   медиаторов,  представителей профсоюзов организации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 xml:space="preserve">) по теме: 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E8588B" w:rsidRPr="0030455C" w:rsidRDefault="00FA6DBC" w:rsidP="00B042A1">
      <w:pPr>
        <w:jc w:val="center"/>
        <w:rPr>
          <w:rFonts w:ascii="Times New Roman" w:hAnsi="Times New Roman"/>
          <w:b/>
          <w:color w:val="403152" w:themeColor="accent4" w:themeShade="80"/>
        </w:rPr>
      </w:pPr>
      <w:r w:rsidRPr="0030455C">
        <w:rPr>
          <w:rFonts w:ascii="Times New Roman" w:hAnsi="Times New Roman"/>
          <w:b/>
          <w:color w:val="28156F"/>
          <w:sz w:val="24"/>
          <w:szCs w:val="24"/>
        </w:rPr>
        <w:t xml:space="preserve">«МЕДИАЦИЯ В ТРУДОВЫХ </w:t>
      </w:r>
      <w:proofErr w:type="gramStart"/>
      <w:r w:rsidRPr="0030455C">
        <w:rPr>
          <w:rFonts w:ascii="Times New Roman" w:hAnsi="Times New Roman"/>
          <w:b/>
          <w:color w:val="28156F"/>
          <w:sz w:val="24"/>
          <w:szCs w:val="24"/>
        </w:rPr>
        <w:t>СПОРАХ</w:t>
      </w:r>
      <w:proofErr w:type="gramEnd"/>
      <w:r w:rsidRPr="0030455C">
        <w:rPr>
          <w:rFonts w:ascii="Times New Roman" w:hAnsi="Times New Roman"/>
          <w:b/>
          <w:color w:val="28156F"/>
          <w:sz w:val="24"/>
          <w:szCs w:val="24"/>
        </w:rPr>
        <w:t>: ТРЕТИЙ НЕ ЛИШНИЙ. Правовые и практические аспекты по мировым и медиативным соглашениям»</w:t>
      </w:r>
    </w:p>
    <w:p w:rsidR="00FA6DBC" w:rsidRPr="00FA6DBC" w:rsidRDefault="00FA6DBC" w:rsidP="00356420">
      <w:pPr>
        <w:spacing w:after="240"/>
        <w:jc w:val="both"/>
        <w:rPr>
          <w:rFonts w:ascii="Times New Roman" w:hAnsi="Times New Roman"/>
          <w:b/>
          <w:bCs/>
          <w:sz w:val="4"/>
          <w:szCs w:val="4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  <w:bookmarkStart w:id="0" w:name="_GoBack"/>
      <w:bookmarkEnd w:id="0"/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FA6DBC">
        <w:rPr>
          <w:rFonts w:ascii="Times New Roman" w:hAnsi="Times New Roman"/>
          <w:color w:val="28156F"/>
          <w:sz w:val="24"/>
          <w:szCs w:val="24"/>
        </w:rPr>
        <w:t>25</w:t>
      </w:r>
      <w:r w:rsidR="00E8588B">
        <w:rPr>
          <w:rFonts w:ascii="Times New Roman" w:hAnsi="Times New Roman"/>
          <w:color w:val="28156F"/>
          <w:sz w:val="24"/>
          <w:szCs w:val="24"/>
        </w:rPr>
        <w:t xml:space="preserve"> сентября</w:t>
      </w:r>
      <w:r>
        <w:rPr>
          <w:rFonts w:ascii="Times New Roman" w:hAnsi="Times New Roman"/>
          <w:color w:val="28156F"/>
          <w:sz w:val="24"/>
          <w:szCs w:val="24"/>
        </w:rPr>
        <w:t xml:space="preserve"> 2014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FA6D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E8588B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калининградскому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FA6DBC" w:rsidRPr="00FA6DBC" w:rsidRDefault="00FA6DBC" w:rsidP="00FA6DB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A6DBC">
        <w:rPr>
          <w:rFonts w:ascii="Times New Roman" w:hAnsi="Times New Roman"/>
          <w:b/>
          <w:sz w:val="24"/>
          <w:szCs w:val="24"/>
        </w:rPr>
        <w:t xml:space="preserve">Участники вебинара получают именной сертификат </w:t>
      </w:r>
      <w:r w:rsidRPr="00FA6DBC">
        <w:rPr>
          <w:rStyle w:val="a6"/>
          <w:rFonts w:ascii="Times New Roman" w:hAnsi="Times New Roman"/>
          <w:sz w:val="24"/>
          <w:szCs w:val="24"/>
        </w:rPr>
        <w:t>установленного образца</w:t>
      </w:r>
      <w:r w:rsidRPr="00FA6DBC">
        <w:rPr>
          <w:rFonts w:ascii="Times New Roman" w:hAnsi="Times New Roman"/>
          <w:b/>
          <w:sz w:val="24"/>
          <w:szCs w:val="24"/>
        </w:rPr>
        <w:t xml:space="preserve"> Международного института менеджмента ТПП РФ </w:t>
      </w:r>
      <w:r w:rsidRPr="00FA6DBC">
        <w:rPr>
          <w:rStyle w:val="a6"/>
          <w:rFonts w:ascii="Times New Roman" w:hAnsi="Times New Roman"/>
          <w:sz w:val="24"/>
          <w:szCs w:val="24"/>
        </w:rPr>
        <w:t>о повышении квалификации.</w:t>
      </w:r>
    </w:p>
    <w:p w:rsidR="00FA6DBC" w:rsidRPr="00FA6DBC" w:rsidRDefault="00FA6DBC" w:rsidP="00FA6DB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A6DBC">
        <w:rPr>
          <w:rFonts w:ascii="Times New Roman" w:hAnsi="Times New Roman"/>
          <w:sz w:val="24"/>
          <w:szCs w:val="24"/>
        </w:rPr>
        <w:t xml:space="preserve">Программа проводится в рамках курса повышения квалификации 120-часовой программы дополнительного профессионального образования </w:t>
      </w:r>
      <w:r w:rsidRPr="00FA6DBC">
        <w:rPr>
          <w:rFonts w:ascii="Times New Roman" w:hAnsi="Times New Roman"/>
          <w:b/>
          <w:sz w:val="24"/>
          <w:szCs w:val="24"/>
        </w:rPr>
        <w:t>«Кадровое делопроизводство»</w:t>
      </w:r>
      <w:r w:rsidRPr="00FA6DBC">
        <w:rPr>
          <w:rFonts w:ascii="Times New Roman" w:hAnsi="Times New Roman"/>
          <w:sz w:val="24"/>
          <w:szCs w:val="24"/>
        </w:rPr>
        <w:t xml:space="preserve"> (лицензия на образовательную деятельность №032204 от 28 июня 2012 г). </w:t>
      </w:r>
    </w:p>
    <w:p w:rsidR="00FA6DBC" w:rsidRPr="00FA6DBC" w:rsidRDefault="00FA6DBC" w:rsidP="00FA6DBC">
      <w:pPr>
        <w:jc w:val="both"/>
        <w:rPr>
          <w:rFonts w:ascii="Times New Roman" w:hAnsi="Times New Roman"/>
          <w:b/>
          <w:sz w:val="24"/>
          <w:szCs w:val="24"/>
        </w:rPr>
      </w:pPr>
      <w:r w:rsidRPr="00FA6DBC">
        <w:rPr>
          <w:rFonts w:ascii="Times New Roman" w:hAnsi="Times New Roman"/>
          <w:b/>
          <w:sz w:val="24"/>
          <w:szCs w:val="24"/>
        </w:rPr>
        <w:t>При прослушивании всех программ курса слушатели получают удостоверение установленного образца о повышении квалификации с внесением в Реестр сертифицированных специалистов МИМОП ТПП РФ.</w:t>
      </w:r>
    </w:p>
    <w:p w:rsidR="00DF688A" w:rsidRPr="00DF688A" w:rsidRDefault="00DF688A" w:rsidP="00DF688A">
      <w:pPr>
        <w:jc w:val="both"/>
        <w:rPr>
          <w:rFonts w:ascii="Times New Roman" w:hAnsi="Times New Roman"/>
          <w:b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FA6DBC">
        <w:rPr>
          <w:rFonts w:ascii="Times New Roman" w:hAnsi="Times New Roman"/>
          <w:color w:val="28156F"/>
          <w:sz w:val="24"/>
          <w:szCs w:val="24"/>
        </w:rPr>
        <w:t>24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DF688A">
        <w:rPr>
          <w:rFonts w:ascii="Times New Roman" w:hAnsi="Times New Roman"/>
          <w:color w:val="28156F"/>
          <w:sz w:val="24"/>
          <w:szCs w:val="24"/>
        </w:rPr>
        <w:t>сентября</w:t>
      </w:r>
      <w:r>
        <w:rPr>
          <w:rFonts w:ascii="Times New Roman" w:hAnsi="Times New Roman"/>
          <w:color w:val="28156F"/>
          <w:sz w:val="24"/>
          <w:szCs w:val="24"/>
        </w:rPr>
        <w:t xml:space="preserve"> 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Default="00356420" w:rsidP="00356420">
      <w:pPr>
        <w:rPr>
          <w:color w:val="1F497D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lastRenderedPageBreak/>
        <w:t>Ведущий специалист по УМР АНО «Институт предпринимательства и торговли Калининградской ТПП»</w:t>
      </w:r>
    </w:p>
    <w:p w:rsidR="00356420" w:rsidRDefault="0030455C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30455C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5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688A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588B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6DBC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10</cp:revision>
  <dcterms:created xsi:type="dcterms:W3CDTF">2014-06-17T14:28:00Z</dcterms:created>
  <dcterms:modified xsi:type="dcterms:W3CDTF">2014-09-15T08:06:00Z</dcterms:modified>
</cp:coreProperties>
</file>